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91F" w:rsidRDefault="00BC791F" w:rsidP="00BC791F">
      <w:pPr>
        <w:pStyle w:val="Title"/>
      </w:pPr>
      <w:r>
        <w:t>Intro to AP Macroeconomics</w:t>
      </w:r>
    </w:p>
    <w:p w:rsidR="00AA6700" w:rsidRDefault="003F100B" w:rsidP="00BC791F">
      <w:r>
        <w:t xml:space="preserve">Teacher: </w:t>
      </w:r>
      <w:proofErr w:type="spellStart"/>
      <w:r w:rsidR="00BC791F">
        <w:t>Mr</w:t>
      </w:r>
      <w:proofErr w:type="spellEnd"/>
      <w:r w:rsidR="00BC791F">
        <w:t xml:space="preserve"> David Ryan</w:t>
      </w:r>
      <w:r w:rsidR="00B34691">
        <w:t xml:space="preserve"> | </w:t>
      </w:r>
      <w:r w:rsidR="00BC791F">
        <w:t xml:space="preserve">Email: </w:t>
      </w:r>
      <w:hyperlink r:id="rId6" w:history="1">
        <w:r w:rsidR="00AA6700" w:rsidRPr="00823A11">
          <w:rPr>
            <w:rStyle w:val="Hyperlink"/>
          </w:rPr>
          <w:t>davidryanact@gmail.com</w:t>
        </w:r>
      </w:hyperlink>
      <w:r w:rsidR="00B34691">
        <w:rPr>
          <w:rStyle w:val="Hyperlink"/>
        </w:rPr>
        <w:t xml:space="preserve"> </w:t>
      </w:r>
      <w:r w:rsidR="00B34691" w:rsidRPr="00B34691">
        <w:t xml:space="preserve">| </w:t>
      </w:r>
      <w:proofErr w:type="spellStart"/>
      <w:r w:rsidR="00AA6700">
        <w:t>Wechat</w:t>
      </w:r>
      <w:proofErr w:type="spellEnd"/>
      <w:r w:rsidR="00AA6700">
        <w:t xml:space="preserve">: </w:t>
      </w:r>
      <w:proofErr w:type="spellStart"/>
      <w:r w:rsidR="00AA6700">
        <w:t>davidryanact</w:t>
      </w:r>
      <w:proofErr w:type="spellEnd"/>
    </w:p>
    <w:p w:rsidR="00BC791F" w:rsidRDefault="00BC791F" w:rsidP="00BC791F">
      <w:pPr>
        <w:pStyle w:val="Heading1"/>
      </w:pPr>
      <w:r>
        <w:t>What is Economics?</w:t>
      </w:r>
    </w:p>
    <w:p w:rsidR="00BC791F" w:rsidRDefault="00BC791F" w:rsidP="00BC791F">
      <w:bookmarkStart w:id="0" w:name="_GoBack"/>
      <w:r>
        <w:t>Economics is the study of how we organize our scarce resources and make choices about how we use them. As humans we are always trying, though not always succeeding, to make the best decisions that bring us the most happiness and satisfaction. This can often be a difficult process as there are many and often complex decisions to be made. Economics can help us to make complex decisions and bring maximum benefit from the scarce resources we have.</w:t>
      </w:r>
    </w:p>
    <w:bookmarkEnd w:id="0"/>
    <w:p w:rsidR="00BC791F" w:rsidRDefault="00BC791F" w:rsidP="00BC791F">
      <w:r>
        <w:t xml:space="preserve">Macroeconomics, unlike microeconomics, takes a far broader perspective on our economic decision making. It looks at the decisions of entire nations, regions and the globe. It shows us how millions of people and businesses form an economy, what changes occur within the economy and how governments can keep the economy in good health. </w:t>
      </w:r>
      <w:r w:rsidR="00B2272C">
        <w:t>Macroeconomics is exciting because many of the topics we cover can be observed in the real world: unemployment, recessions, trade-wars, economic growth and the list goes on.</w:t>
      </w:r>
    </w:p>
    <w:p w:rsidR="00BC791F" w:rsidRDefault="00BC791F" w:rsidP="00BC791F">
      <w:pPr>
        <w:pStyle w:val="Heading1"/>
      </w:pPr>
      <w:r>
        <w:t xml:space="preserve">What are the goals of this class? </w:t>
      </w:r>
    </w:p>
    <w:p w:rsidR="00BC791F" w:rsidRDefault="00BC791F" w:rsidP="00BC791F">
      <w:r>
        <w:t>This class has several important goals.</w:t>
      </w:r>
    </w:p>
    <w:p w:rsidR="00B2272C" w:rsidRDefault="00B2272C" w:rsidP="003F100B">
      <w:pPr>
        <w:pStyle w:val="ListParagraph"/>
        <w:numPr>
          <w:ilvl w:val="0"/>
          <w:numId w:val="1"/>
        </w:numPr>
      </w:pPr>
      <w:r>
        <w:t>to prepare students for the AP Macroeconomics exam</w:t>
      </w:r>
    </w:p>
    <w:p w:rsidR="00BC791F" w:rsidRDefault="00BC791F" w:rsidP="003F100B">
      <w:pPr>
        <w:pStyle w:val="ListParagraph"/>
        <w:numPr>
          <w:ilvl w:val="0"/>
          <w:numId w:val="1"/>
        </w:numPr>
      </w:pPr>
      <w:r>
        <w:t xml:space="preserve">to provide a general understanding of </w:t>
      </w:r>
      <w:r w:rsidR="00B2272C">
        <w:t>Economics</w:t>
      </w:r>
      <w:r>
        <w:t xml:space="preserve"> to prepare you for </w:t>
      </w:r>
      <w:r w:rsidR="00B2272C">
        <w:t xml:space="preserve">business related majors at a college </w:t>
      </w:r>
      <w:r w:rsidR="003F100B">
        <w:t>level</w:t>
      </w:r>
    </w:p>
    <w:p w:rsidR="00BC791F" w:rsidRDefault="00BC791F" w:rsidP="003F100B">
      <w:pPr>
        <w:pStyle w:val="ListParagraph"/>
        <w:numPr>
          <w:ilvl w:val="0"/>
          <w:numId w:val="1"/>
        </w:numPr>
      </w:pPr>
      <w:r>
        <w:t>to practice and reinforce learning in</w:t>
      </w:r>
      <w:r w:rsidR="00B2272C">
        <w:t xml:space="preserve"> an English immersion classroom as w</w:t>
      </w:r>
      <w:r w:rsidR="003F100B">
        <w:t>ell as use of English textbooks</w:t>
      </w:r>
    </w:p>
    <w:p w:rsidR="00BC791F" w:rsidRDefault="00BC791F" w:rsidP="00BC791F">
      <w:pPr>
        <w:pStyle w:val="Heading1"/>
      </w:pPr>
      <w:r>
        <w:t>What will you need?</w:t>
      </w:r>
    </w:p>
    <w:p w:rsidR="00BC791F" w:rsidRDefault="00AA6700" w:rsidP="00BC791F">
      <w:r>
        <w:t>Necessary materials:</w:t>
      </w:r>
    </w:p>
    <w:p w:rsidR="00BC791F" w:rsidRDefault="00BC791F" w:rsidP="003F100B">
      <w:pPr>
        <w:pStyle w:val="ListParagraph"/>
        <w:numPr>
          <w:ilvl w:val="0"/>
          <w:numId w:val="3"/>
        </w:numPr>
      </w:pPr>
      <w:r>
        <w:t xml:space="preserve">A copy of the </w:t>
      </w:r>
      <w:r w:rsidR="00B2272C">
        <w:t xml:space="preserve">Krugman’s </w:t>
      </w:r>
      <w:r>
        <w:t>textbook</w:t>
      </w:r>
      <w:r w:rsidR="00AA6700">
        <w:t xml:space="preserve"> (e-version or hard copy)</w:t>
      </w:r>
    </w:p>
    <w:p w:rsidR="00BC791F" w:rsidRDefault="00BC791F" w:rsidP="003F100B">
      <w:pPr>
        <w:pStyle w:val="ListParagraph"/>
        <w:numPr>
          <w:ilvl w:val="0"/>
          <w:numId w:val="3"/>
        </w:numPr>
      </w:pPr>
      <w:r>
        <w:t xml:space="preserve">A notebook (or section of a notebook) dedicated to </w:t>
      </w:r>
      <w:r w:rsidR="00B2272C">
        <w:t>Economics</w:t>
      </w:r>
    </w:p>
    <w:p w:rsidR="00B2272C" w:rsidRDefault="00BC791F" w:rsidP="003F100B">
      <w:pPr>
        <w:pStyle w:val="ListParagraph"/>
        <w:numPr>
          <w:ilvl w:val="0"/>
          <w:numId w:val="3"/>
        </w:numPr>
      </w:pPr>
      <w:r>
        <w:t xml:space="preserve">A </w:t>
      </w:r>
      <w:r w:rsidR="00B2272C">
        <w:t>folder</w:t>
      </w:r>
      <w:r>
        <w:t xml:space="preserve"> for storing worksheets</w:t>
      </w:r>
      <w:r w:rsidR="00AA6700">
        <w:t xml:space="preserve"> (there will be many)</w:t>
      </w:r>
    </w:p>
    <w:p w:rsidR="00BC791F" w:rsidRDefault="003F100B" w:rsidP="00BC791F">
      <w:pPr>
        <w:pStyle w:val="Heading1"/>
      </w:pPr>
      <w:r>
        <w:t>Policies</w:t>
      </w:r>
    </w:p>
    <w:p w:rsidR="00B229AD" w:rsidRDefault="00B229AD" w:rsidP="00B229AD">
      <w:pPr>
        <w:pStyle w:val="Heading2"/>
      </w:pPr>
      <w:r>
        <w:t>1) Class Behavior</w:t>
      </w:r>
    </w:p>
    <w:p w:rsidR="00B229AD" w:rsidRPr="008004CF" w:rsidRDefault="00B229AD" w:rsidP="00B229AD">
      <w:r>
        <w:t>Students should try to get the most out of the class time we have each week. This will lead to better results and less need to spend time studying outside of class. I will begin the semester with a no computer/tablet in class policy as many students in previous years used them unproductively.</w:t>
      </w:r>
    </w:p>
    <w:p w:rsidR="00B229AD" w:rsidRDefault="00B229AD" w:rsidP="00B229AD">
      <w:pPr>
        <w:pStyle w:val="Heading2"/>
      </w:pPr>
      <w:r>
        <w:t xml:space="preserve">2) English ability </w:t>
      </w:r>
    </w:p>
    <w:p w:rsidR="00B229AD" w:rsidRDefault="00B229AD" w:rsidP="00B229AD">
      <w:r>
        <w:t>Learning an academic subject in a foreign language is a very difficult task and I understand the struggles that students face. I will try to adjust my level to help you understand the concepts as clearly as possible. However, I will also try to push students to expand and sharpen their ability.</w:t>
      </w:r>
    </w:p>
    <w:p w:rsidR="00B229AD" w:rsidRDefault="00B229AD" w:rsidP="00B229AD">
      <w:pPr>
        <w:pStyle w:val="Heading2"/>
      </w:pPr>
      <w:r>
        <w:lastRenderedPageBreak/>
        <w:t xml:space="preserve">3) Grading </w:t>
      </w:r>
    </w:p>
    <w:p w:rsidR="00B229AD" w:rsidRDefault="00B229AD" w:rsidP="00B229AD">
      <w:r>
        <w:t>Please do not ask to retake all the assessment at the end of the semester because this does not show me you have worked over the whole semester. Exam scores below 70 will be discussed to find out the reason for the low grade.</w:t>
      </w:r>
    </w:p>
    <w:p w:rsidR="00B229AD" w:rsidRDefault="00B229AD" w:rsidP="00B229AD">
      <w:pPr>
        <w:pStyle w:val="Heading2"/>
      </w:pPr>
      <w:r>
        <w:t>4) Cheating and Copying Work</w:t>
      </w:r>
    </w:p>
    <w:p w:rsidR="00B229AD" w:rsidRDefault="00B229AD" w:rsidP="00B229AD">
      <w:r>
        <w:t xml:space="preserve">As you are preparing for academic life in a foreign university, you should understand the academic rules regarding copying. If you want to use someone else’s words or </w:t>
      </w:r>
      <w:proofErr w:type="gramStart"/>
      <w:r>
        <w:t>ideas</w:t>
      </w:r>
      <w:proofErr w:type="gramEnd"/>
      <w:r>
        <w:t xml:space="preserve"> you should acknowledge this using appropriate citations. For assignments that are individually assigned, copying is to be treated as cheating. </w:t>
      </w:r>
    </w:p>
    <w:p w:rsidR="00B229AD" w:rsidRDefault="00B229AD" w:rsidP="00B229AD">
      <w:r>
        <w:t>Students who cheat will not be offered chances to improve their grades. If you really feel unable to make a deadline or sit a test, we can discuss alternatives, but cheating is not tolerated.</w:t>
      </w:r>
    </w:p>
    <w:p w:rsidR="00B229AD" w:rsidRDefault="00B229AD" w:rsidP="00B229AD">
      <w:pPr>
        <w:pStyle w:val="Heading2"/>
      </w:pPr>
      <w:r>
        <w:t>5) Late Work</w:t>
      </w:r>
    </w:p>
    <w:p w:rsidR="00B229AD" w:rsidRDefault="00B229AD" w:rsidP="00B229AD">
      <w:r>
        <w:t>Homework and other tasks are designed to prepare you for the classes. If you submit it late then you have not prepared appropriately for the class.</w:t>
      </w:r>
    </w:p>
    <w:p w:rsidR="00B229AD" w:rsidRDefault="00B229AD" w:rsidP="00B229AD">
      <w:r>
        <w:t>I will usually but not always give you extra time to submit work but you must ask in advance. You should also understand that many college professors will not be so lenient!</w:t>
      </w:r>
    </w:p>
    <w:p w:rsidR="003F100B" w:rsidRDefault="003F100B" w:rsidP="003F100B">
      <w:pPr>
        <w:pStyle w:val="Heading1"/>
      </w:pPr>
      <w:r>
        <w:t>Course Grading:</w:t>
      </w:r>
    </w:p>
    <w:p w:rsidR="007D102A" w:rsidRDefault="007D102A" w:rsidP="007D102A">
      <w:r>
        <w:t>Quizzes 40%</w:t>
      </w:r>
      <w:r w:rsidR="00B229AD">
        <w:t xml:space="preserve"> (some may be take home)</w:t>
      </w:r>
    </w:p>
    <w:p w:rsidR="007D102A" w:rsidRDefault="007D102A" w:rsidP="007D102A">
      <w:r>
        <w:t>Homework 10%</w:t>
      </w:r>
    </w:p>
    <w:p w:rsidR="007D102A" w:rsidRDefault="007D102A" w:rsidP="007D102A">
      <w:r>
        <w:t>Attendance and Participation 10%</w:t>
      </w:r>
    </w:p>
    <w:p w:rsidR="007D102A" w:rsidRDefault="007D102A" w:rsidP="007D102A">
      <w:r>
        <w:t>Mid-term Exams 20%</w:t>
      </w:r>
    </w:p>
    <w:p w:rsidR="007D102A" w:rsidRPr="00F10C41" w:rsidRDefault="007D102A" w:rsidP="007D102A">
      <w:r>
        <w:t>Final Exam 20%</w:t>
      </w:r>
    </w:p>
    <w:p w:rsidR="00BC791F" w:rsidRDefault="00BC791F" w:rsidP="00BC791F"/>
    <w:sectPr w:rsidR="00BC7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C5507"/>
    <w:multiLevelType w:val="hybridMultilevel"/>
    <w:tmpl w:val="63D0B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B81C35"/>
    <w:multiLevelType w:val="hybridMultilevel"/>
    <w:tmpl w:val="C1A6AD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DB36A2"/>
    <w:multiLevelType w:val="hybridMultilevel"/>
    <w:tmpl w:val="32D6A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91F"/>
    <w:rsid w:val="003F100B"/>
    <w:rsid w:val="007D102A"/>
    <w:rsid w:val="00AA6700"/>
    <w:rsid w:val="00B2272C"/>
    <w:rsid w:val="00B229AD"/>
    <w:rsid w:val="00B34691"/>
    <w:rsid w:val="00BC791F"/>
    <w:rsid w:val="00D060BC"/>
    <w:rsid w:val="00DD1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2270"/>
  <w15:chartTrackingRefBased/>
  <w15:docId w15:val="{01A70E94-1A45-4E43-A30B-3B384464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79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F10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79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91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C791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F100B"/>
    <w:pPr>
      <w:ind w:left="720"/>
      <w:contextualSpacing/>
    </w:pPr>
  </w:style>
  <w:style w:type="character" w:customStyle="1" w:styleId="Heading2Char">
    <w:name w:val="Heading 2 Char"/>
    <w:basedOn w:val="DefaultParagraphFont"/>
    <w:link w:val="Heading2"/>
    <w:uiPriority w:val="9"/>
    <w:rsid w:val="003F100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AA67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vidryanact@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67AE9-CD17-46DB-B7F4-BFFE39D70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Ryan</dc:creator>
  <cp:keywords/>
  <dc:description/>
  <cp:lastModifiedBy>David</cp:lastModifiedBy>
  <cp:revision>7</cp:revision>
  <dcterms:created xsi:type="dcterms:W3CDTF">2021-09-01T07:24:00Z</dcterms:created>
  <dcterms:modified xsi:type="dcterms:W3CDTF">2024-09-01T00:40:00Z</dcterms:modified>
</cp:coreProperties>
</file>